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5" w:rsidRPr="004624DE" w:rsidRDefault="00B85F39" w:rsidP="00815DED">
      <w:pPr>
        <w:pStyle w:val="Heading2"/>
        <w:spacing w:line="240" w:lineRule="auto"/>
        <w:jc w:val="both"/>
        <w:rPr>
          <w:rFonts w:ascii="Calibri" w:hAnsi="Calibri" w:cs="Calibri"/>
          <w:color w:val="auto"/>
          <w:sz w:val="22"/>
          <w:szCs w:val="22"/>
          <w:u w:val="single"/>
          <w:lang w:val="ro-RO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3.2pt;margin-top:-69.4pt;width:83pt;height:40.9pt;z-index:251659776;mso-position-horizontal-relative:text;mso-position-vertical-relative:text;mso-width-relative:page;mso-height-relative:page">
            <v:imagedata r:id="rId7" o:title="ENERO_1" grayscale="t" bilevel="t"/>
          </v:shape>
        </w:pict>
      </w:r>
      <w:r>
        <w:rPr>
          <w:noProof/>
          <w:lang w:val="en-US"/>
        </w:rPr>
        <w:pict>
          <v:rect id="Rectangle 9" o:spid="_x0000_s1027" style="position:absolute;left:0;text-align:left;margin-left:2184pt;margin-top:-1in;width:594.4pt;height:44.8pt;z-index:251656704;visibility:visible;mso-position-horizontal:right;mso-position-horizontal-relative:page;v-text-anchor:middle" fillcolor="black" stroked="f" strokeweight="1pt">
            <w10:wrap anchorx="page"/>
          </v:rect>
        </w:pict>
      </w:r>
      <w:r>
        <w:rPr>
          <w:noProof/>
          <w:lang w:val="en-US"/>
        </w:rPr>
        <w:pict>
          <v:shape id="Picture 10" o:spid="_x0000_s1028" type="#_x0000_t75" style="position:absolute;left:0;text-align:left;margin-left:-39.2pt;margin-top:-59.2pt;width:52pt;height:52pt;z-index:251657728;visibility:visible;mso-position-horizontal-relative:margin">
            <v:imagedata r:id="rId8" o:title=""/>
            <w10:wrap anchorx="margin"/>
          </v:shape>
        </w:pict>
      </w:r>
    </w:p>
    <w:p w:rsidR="006A5665" w:rsidRPr="00815DED" w:rsidRDefault="006A5665" w:rsidP="00815DED">
      <w:pPr>
        <w:pStyle w:val="Heading2"/>
        <w:spacing w:line="240" w:lineRule="auto"/>
        <w:jc w:val="both"/>
        <w:rPr>
          <w:rFonts w:ascii="Calibri" w:hAnsi="Calibri" w:cs="Calibri"/>
          <w:b/>
          <w:bCs/>
          <w:color w:val="auto"/>
          <w:sz w:val="40"/>
          <w:szCs w:val="40"/>
          <w:lang w:val="ro-RO"/>
        </w:rPr>
      </w:pPr>
      <w:r w:rsidRPr="00815DED">
        <w:rPr>
          <w:rFonts w:ascii="Calibri" w:hAnsi="Calibri" w:cs="Calibri"/>
          <w:b/>
          <w:bCs/>
          <w:color w:val="auto"/>
          <w:sz w:val="40"/>
          <w:szCs w:val="40"/>
          <w:lang w:val="ro-RO"/>
        </w:rPr>
        <w:t>Model formular de colectare a datelor energetice</w:t>
      </w:r>
    </w:p>
    <w:p w:rsidR="006A5665" w:rsidRDefault="006A5665" w:rsidP="0096796D">
      <w:pPr>
        <w:pStyle w:val="ListParagraph"/>
        <w:spacing w:line="240" w:lineRule="auto"/>
        <w:ind w:left="360"/>
        <w:jc w:val="both"/>
        <w:rPr>
          <w:lang w:val="ro-RO"/>
        </w:rPr>
      </w:pPr>
    </w:p>
    <w:p w:rsidR="006A5665" w:rsidRDefault="006A5665" w:rsidP="00815DED">
      <w:pPr>
        <w:pStyle w:val="ListParagraph"/>
        <w:numPr>
          <w:ilvl w:val="0"/>
          <w:numId w:val="2"/>
        </w:numPr>
        <w:spacing w:line="240" w:lineRule="auto"/>
        <w:jc w:val="both"/>
        <w:rPr>
          <w:lang w:val="ro-RO"/>
        </w:rPr>
      </w:pPr>
      <w:r>
        <w:rPr>
          <w:lang w:val="ro-RO"/>
        </w:rPr>
        <w:t>Stabilirea intervalului de citire a contoarelor – lunar, săptămânal, zilnic și stabilirea unei date pentru citire, cum ar fi prima zi lucrătoare din lună sau în fiecare zi de luni</w:t>
      </w:r>
    </w:p>
    <w:p w:rsidR="006A5665" w:rsidRDefault="006A5665" w:rsidP="00815DED">
      <w:pPr>
        <w:pStyle w:val="ListParagraph"/>
        <w:numPr>
          <w:ilvl w:val="0"/>
          <w:numId w:val="2"/>
        </w:numPr>
        <w:spacing w:line="240" w:lineRule="auto"/>
        <w:jc w:val="both"/>
        <w:rPr>
          <w:lang w:val="ro-RO"/>
        </w:rPr>
      </w:pPr>
      <w:r>
        <w:rPr>
          <w:lang w:val="ro-RO"/>
        </w:rPr>
        <w:t>Numirea unei persoane responsabile pentru realizarea citirilor și a unui înlocuitor în cazul absenței persoanei responsabile</w:t>
      </w:r>
    </w:p>
    <w:p w:rsidR="006A5665" w:rsidRDefault="006A5665" w:rsidP="00815DED">
      <w:pPr>
        <w:pStyle w:val="ListParagraph"/>
        <w:numPr>
          <w:ilvl w:val="0"/>
          <w:numId w:val="2"/>
        </w:numPr>
        <w:spacing w:line="240" w:lineRule="auto"/>
        <w:jc w:val="both"/>
        <w:rPr>
          <w:lang w:val="ro-RO"/>
        </w:rPr>
      </w:pPr>
      <w:r>
        <w:rPr>
          <w:lang w:val="ro-RO"/>
        </w:rPr>
        <w:t>Amintiți-vă faptul că majoritatea contoarelor indică suma cumulată a energiei utilizate, prin urmare, va trebui să scadeți citirea anterioră a contorului din citirea curentă pentru a determina consumul de energie al perioadei de interes</w:t>
      </w:r>
    </w:p>
    <w:p w:rsidR="006A5665" w:rsidRDefault="006A5665" w:rsidP="00815DED">
      <w:pPr>
        <w:pStyle w:val="ListParagraph"/>
        <w:numPr>
          <w:ilvl w:val="0"/>
          <w:numId w:val="2"/>
        </w:numPr>
        <w:spacing w:line="240" w:lineRule="auto"/>
        <w:jc w:val="both"/>
        <w:rPr>
          <w:lang w:val="ro-RO"/>
        </w:rPr>
      </w:pPr>
      <w:r>
        <w:rPr>
          <w:lang w:val="ro-RO"/>
        </w:rPr>
        <w:t>Aflați tariful unitar (preț/</w:t>
      </w:r>
      <w:r w:rsidRPr="00644FB5">
        <w:rPr>
          <w:lang w:val="ro-RO"/>
        </w:rPr>
        <w:t xml:space="preserve"> </w:t>
      </w:r>
      <w:r w:rsidRPr="004624DE">
        <w:rPr>
          <w:lang w:val="ro-RO"/>
        </w:rPr>
        <w:t>kWh)</w:t>
      </w:r>
      <w:r>
        <w:rPr>
          <w:lang w:val="ro-RO"/>
        </w:rPr>
        <w:t xml:space="preserve"> pentru o completare rapidă a coloanelor corespunzătoare costurilor </w:t>
      </w:r>
    </w:p>
    <w:p w:rsidR="006A5665" w:rsidRDefault="006A5665" w:rsidP="00815DED">
      <w:pPr>
        <w:pStyle w:val="ListParagraph"/>
        <w:numPr>
          <w:ilvl w:val="0"/>
          <w:numId w:val="2"/>
        </w:numPr>
        <w:spacing w:line="240" w:lineRule="auto"/>
        <w:jc w:val="both"/>
        <w:rPr>
          <w:lang w:val="ro-RO"/>
        </w:rPr>
      </w:pPr>
      <w:r>
        <w:rPr>
          <w:lang w:val="ro-RO"/>
        </w:rPr>
        <w:t>Instruiți persoana responsabilă pentru citirea contorului și, dacă este necesar, solicitați o consiliere suplimentară</w:t>
      </w:r>
    </w:p>
    <w:p w:rsidR="006A5665" w:rsidRDefault="006A5665" w:rsidP="00815DED">
      <w:pPr>
        <w:pStyle w:val="ListParagraph"/>
        <w:numPr>
          <w:ilvl w:val="0"/>
          <w:numId w:val="2"/>
        </w:num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Citirile contorului de gaz pot fi volumetrice și trebuie corectate în ceea ce privește variațiile de temperatură, presiune (cu excepția cazului în care contorul este prevăzut cu o funcție de corecție) și valoare calorică – solicitați suportul expertului </w:t>
      </w:r>
      <w:r w:rsidRPr="004624DE">
        <w:rPr>
          <w:lang w:val="ro-RO"/>
        </w:rPr>
        <w:t>START2ACT</w:t>
      </w:r>
    </w:p>
    <w:p w:rsidR="006A5665" w:rsidRPr="004624DE" w:rsidRDefault="006A5665" w:rsidP="00815DED">
      <w:pPr>
        <w:spacing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Model formular lunar </w:t>
      </w:r>
      <w:r w:rsidRPr="004624DE">
        <w:rPr>
          <w:b/>
          <w:bCs/>
          <w:lang w:val="ro-RO"/>
        </w:rPr>
        <w:t>(</w:t>
      </w:r>
      <w:r>
        <w:rPr>
          <w:b/>
          <w:bCs/>
          <w:lang w:val="ro-RO"/>
        </w:rPr>
        <w:t>electricitate</w:t>
      </w:r>
      <w:r w:rsidRPr="004624DE">
        <w:rPr>
          <w:b/>
          <w:bCs/>
          <w:lang w:val="ro-RO"/>
        </w:rPr>
        <w:t>)</w:t>
      </w:r>
    </w:p>
    <w:tbl>
      <w:tblPr>
        <w:tblW w:w="9486" w:type="dxa"/>
        <w:tblInd w:w="-10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020" w:firstRow="1" w:lastRow="0" w:firstColumn="0" w:lastColumn="0" w:noHBand="0" w:noVBand="0"/>
      </w:tblPr>
      <w:tblGrid>
        <w:gridCol w:w="3126"/>
        <w:gridCol w:w="3287"/>
        <w:gridCol w:w="3073"/>
      </w:tblGrid>
      <w:tr w:rsidR="006A5665" w:rsidRPr="00BE3E54">
        <w:trPr>
          <w:trHeight w:val="195"/>
        </w:trPr>
        <w:tc>
          <w:tcPr>
            <w:tcW w:w="3126" w:type="dxa"/>
            <w:vMerge w:val="restart"/>
            <w:tcBorders>
              <w:bottom w:val="single" w:sz="12" w:space="0" w:color="C9C9C9"/>
            </w:tcBorders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Perioadă de facturare</w:t>
            </w:r>
          </w:p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De ex 14 Sep- 15 Oct 2016 </w:t>
            </w:r>
          </w:p>
        </w:tc>
        <w:tc>
          <w:tcPr>
            <w:tcW w:w="6360" w:type="dxa"/>
            <w:gridSpan w:val="2"/>
            <w:tcBorders>
              <w:bottom w:val="single" w:sz="12" w:space="0" w:color="C9C9C9"/>
            </w:tcBorders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Factură Electricitate</w:t>
            </w:r>
          </w:p>
        </w:tc>
      </w:tr>
      <w:tr w:rsidR="006A5665" w:rsidRPr="00BE3E54">
        <w:trPr>
          <w:trHeight w:val="195"/>
        </w:trPr>
        <w:tc>
          <w:tcPr>
            <w:tcW w:w="0" w:type="auto"/>
            <w:vMerge/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36"/>
                <w:szCs w:val="36"/>
                <w:lang w:val="ro-RO" w:eastAsia="en-GB"/>
              </w:rPr>
            </w:pPr>
          </w:p>
        </w:tc>
        <w:tc>
          <w:tcPr>
            <w:tcW w:w="3287" w:type="dxa"/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Unități utilizate (kWh)</w:t>
            </w:r>
          </w:p>
        </w:tc>
        <w:tc>
          <w:tcPr>
            <w:tcW w:w="3072" w:type="dxa"/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Costuri totale </w:t>
            </w: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energie electrică</w:t>
            </w: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(cost)</w:t>
            </w: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000000"/>
                <w:kern w:val="24"/>
                <w:sz w:val="24"/>
                <w:szCs w:val="24"/>
                <w:lang w:val="ro-RO" w:eastAsia="en-GB"/>
              </w:rPr>
              <w:t>TOTAL</w:t>
            </w: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000000"/>
                <w:kern w:val="24"/>
                <w:sz w:val="24"/>
                <w:szCs w:val="24"/>
                <w:lang w:val="ro-RO" w:eastAsia="en-GB"/>
              </w:rPr>
              <w:t>kWh/an</w:t>
            </w:r>
          </w:p>
        </w:tc>
        <w:tc>
          <w:tcPr>
            <w:tcW w:w="3072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000000"/>
                <w:kern w:val="24"/>
                <w:sz w:val="24"/>
                <w:szCs w:val="24"/>
                <w:lang w:val="ro-RO" w:eastAsia="en-GB"/>
              </w:rPr>
              <w:t>Cost /an</w:t>
            </w:r>
          </w:p>
        </w:tc>
      </w:tr>
    </w:tbl>
    <w:p w:rsidR="006A5665" w:rsidRDefault="006A5665" w:rsidP="00815DED">
      <w:pPr>
        <w:spacing w:line="240" w:lineRule="auto"/>
        <w:jc w:val="both"/>
        <w:rPr>
          <w:b/>
          <w:bCs/>
          <w:lang w:val="ro-RO"/>
        </w:rPr>
      </w:pPr>
    </w:p>
    <w:p w:rsidR="006A5665" w:rsidRPr="004624DE" w:rsidRDefault="00B85F39" w:rsidP="00815DED">
      <w:pPr>
        <w:spacing w:line="240" w:lineRule="auto"/>
        <w:jc w:val="both"/>
        <w:rPr>
          <w:b/>
          <w:bCs/>
          <w:lang w:val="ro-RO"/>
        </w:rPr>
      </w:pPr>
      <w:r>
        <w:rPr>
          <w:noProof/>
          <w:lang w:val="en-US"/>
        </w:rPr>
        <w:pict>
          <v:shape id="Picture 6" o:spid="_x0000_s1029" type="#_x0000_t75" style="position:absolute;left:0;text-align:left;margin-left:5.9pt;margin-top:666.4pt;width:586.25pt;height:65.6pt;z-index:251655680;visibility:visible;mso-position-horizontal-relative:page">
            <v:imagedata r:id="rId9" o:title=""/>
            <w10:wrap anchorx="page"/>
          </v:shape>
        </w:pict>
      </w:r>
      <w:r w:rsidR="006A5665">
        <w:rPr>
          <w:b/>
          <w:bCs/>
          <w:lang w:val="ro-RO"/>
        </w:rPr>
        <w:t>Model formular săptămânal (gaz</w:t>
      </w:r>
      <w:r w:rsidR="006A5665" w:rsidRPr="004624DE">
        <w:rPr>
          <w:b/>
          <w:bCs/>
          <w:lang w:val="ro-RO"/>
        </w:rPr>
        <w:t>)</w:t>
      </w:r>
    </w:p>
    <w:tbl>
      <w:tblPr>
        <w:tblW w:w="9486" w:type="dxa"/>
        <w:tblInd w:w="-10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020" w:firstRow="1" w:lastRow="0" w:firstColumn="0" w:lastColumn="0" w:noHBand="0" w:noVBand="0"/>
      </w:tblPr>
      <w:tblGrid>
        <w:gridCol w:w="3126"/>
        <w:gridCol w:w="3287"/>
        <w:gridCol w:w="3073"/>
      </w:tblGrid>
      <w:tr w:rsidR="006A5665" w:rsidRPr="00BE3E54">
        <w:trPr>
          <w:trHeight w:val="195"/>
        </w:trPr>
        <w:tc>
          <w:tcPr>
            <w:tcW w:w="3126" w:type="dxa"/>
            <w:vMerge w:val="restart"/>
            <w:tcBorders>
              <w:bottom w:val="single" w:sz="12" w:space="0" w:color="C9C9C9"/>
            </w:tcBorders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Perioadă de facturare</w:t>
            </w:r>
          </w:p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De ex, Săptămâna ce începe în data de 14 noiembrie 2016</w:t>
            </w:r>
          </w:p>
        </w:tc>
        <w:tc>
          <w:tcPr>
            <w:tcW w:w="6360" w:type="dxa"/>
            <w:gridSpan w:val="2"/>
            <w:tcBorders>
              <w:bottom w:val="single" w:sz="12" w:space="0" w:color="C9C9C9"/>
            </w:tcBorders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Factură gaz</w:t>
            </w:r>
          </w:p>
        </w:tc>
      </w:tr>
      <w:tr w:rsidR="006A5665" w:rsidRPr="00BE3E54">
        <w:trPr>
          <w:trHeight w:val="195"/>
        </w:trPr>
        <w:tc>
          <w:tcPr>
            <w:tcW w:w="0" w:type="auto"/>
            <w:vMerge/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36"/>
                <w:szCs w:val="36"/>
                <w:lang w:val="ro-RO" w:eastAsia="en-GB"/>
              </w:rPr>
            </w:pPr>
          </w:p>
        </w:tc>
        <w:tc>
          <w:tcPr>
            <w:tcW w:w="3287" w:type="dxa"/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Unități utilizate (kWh)</w:t>
            </w:r>
          </w:p>
        </w:tc>
        <w:tc>
          <w:tcPr>
            <w:tcW w:w="3073" w:type="dxa"/>
            <w:shd w:val="clear" w:color="auto" w:fill="000000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Costuri totale </w:t>
            </w: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energie electrică</w:t>
            </w:r>
            <w:r w:rsidRPr="00BE3E54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(cost)</w:t>
            </w: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en-GB"/>
              </w:rPr>
            </w:pPr>
          </w:p>
        </w:tc>
      </w:tr>
      <w:tr w:rsidR="006A5665" w:rsidRPr="00BE3E54">
        <w:trPr>
          <w:trHeight w:val="195"/>
        </w:trPr>
        <w:tc>
          <w:tcPr>
            <w:tcW w:w="3126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000000"/>
                <w:kern w:val="24"/>
                <w:sz w:val="24"/>
                <w:szCs w:val="24"/>
                <w:lang w:val="ro-RO" w:eastAsia="en-GB"/>
              </w:rPr>
              <w:t>TOTAL</w:t>
            </w:r>
          </w:p>
        </w:tc>
        <w:tc>
          <w:tcPr>
            <w:tcW w:w="3287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000000"/>
                <w:kern w:val="24"/>
                <w:sz w:val="24"/>
                <w:szCs w:val="24"/>
                <w:lang w:val="ro-RO" w:eastAsia="en-GB"/>
              </w:rPr>
              <w:t>kWh/an</w:t>
            </w:r>
          </w:p>
        </w:tc>
        <w:tc>
          <w:tcPr>
            <w:tcW w:w="3073" w:type="dxa"/>
          </w:tcPr>
          <w:p w:rsidR="006A5665" w:rsidRPr="00BE3E54" w:rsidRDefault="006A5665" w:rsidP="00BE3E5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E3E54">
              <w:rPr>
                <w:b/>
                <w:bCs/>
                <w:color w:val="000000"/>
                <w:kern w:val="24"/>
                <w:sz w:val="24"/>
                <w:szCs w:val="24"/>
                <w:lang w:val="ro-RO" w:eastAsia="en-GB"/>
              </w:rPr>
              <w:t>Cost /an</w:t>
            </w:r>
          </w:p>
        </w:tc>
      </w:tr>
    </w:tbl>
    <w:p w:rsidR="006A5665" w:rsidRPr="004624DE" w:rsidRDefault="006A5665" w:rsidP="00815DED">
      <w:pPr>
        <w:spacing w:line="240" w:lineRule="auto"/>
        <w:jc w:val="both"/>
        <w:rPr>
          <w:lang w:val="ro-RO"/>
        </w:rPr>
      </w:pPr>
    </w:p>
    <w:sectPr w:rsidR="006A5665" w:rsidRPr="004624DE" w:rsidSect="001165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8E" w:rsidRDefault="00DA408E" w:rsidP="00DA408E">
      <w:pPr>
        <w:spacing w:after="0" w:line="240" w:lineRule="auto"/>
      </w:pPr>
      <w:r>
        <w:separator/>
      </w:r>
    </w:p>
  </w:endnote>
  <w:endnote w:type="continuationSeparator" w:id="0">
    <w:p w:rsidR="00DA408E" w:rsidRDefault="00DA408E" w:rsidP="00DA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8E" w:rsidRDefault="00B85F3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30pt;margin-top:-7.75pt;width:540.6pt;height:60.5pt;z-index:251658240;visibility:visible;mso-position-horizontal-relative:page;mso-position-vertical-relative:text">
          <v:imagedata r:id="rId1" o:title="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8E" w:rsidRDefault="00DA408E" w:rsidP="00DA408E">
      <w:pPr>
        <w:spacing w:after="0" w:line="240" w:lineRule="auto"/>
      </w:pPr>
      <w:r>
        <w:separator/>
      </w:r>
    </w:p>
  </w:footnote>
  <w:footnote w:type="continuationSeparator" w:id="0">
    <w:p w:rsidR="00DA408E" w:rsidRDefault="00DA408E" w:rsidP="00DA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D03"/>
    <w:multiLevelType w:val="hybridMultilevel"/>
    <w:tmpl w:val="F62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17F"/>
    <w:rsid w:val="000035E6"/>
    <w:rsid w:val="000B3BD1"/>
    <w:rsid w:val="00116524"/>
    <w:rsid w:val="0016217F"/>
    <w:rsid w:val="002A6560"/>
    <w:rsid w:val="002E7E74"/>
    <w:rsid w:val="00342A76"/>
    <w:rsid w:val="00352CF8"/>
    <w:rsid w:val="004624DE"/>
    <w:rsid w:val="004E3B29"/>
    <w:rsid w:val="00504EE8"/>
    <w:rsid w:val="00622015"/>
    <w:rsid w:val="00644FB5"/>
    <w:rsid w:val="006A5665"/>
    <w:rsid w:val="006B62EC"/>
    <w:rsid w:val="006C4DE2"/>
    <w:rsid w:val="00740E7D"/>
    <w:rsid w:val="00763348"/>
    <w:rsid w:val="00815DED"/>
    <w:rsid w:val="00883BAB"/>
    <w:rsid w:val="00960B70"/>
    <w:rsid w:val="0096796D"/>
    <w:rsid w:val="009D7693"/>
    <w:rsid w:val="00B07861"/>
    <w:rsid w:val="00B85F39"/>
    <w:rsid w:val="00BD16AC"/>
    <w:rsid w:val="00BE3E54"/>
    <w:rsid w:val="00C73636"/>
    <w:rsid w:val="00CB63D0"/>
    <w:rsid w:val="00DA408E"/>
    <w:rsid w:val="00E1663C"/>
    <w:rsid w:val="00EA002D"/>
    <w:rsid w:val="00EA7E5F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C00A8CFB-597A-4AB5-8CCF-4997F1B0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  <w:pPr>
      <w:spacing w:after="160" w:line="259" w:lineRule="auto"/>
    </w:pPr>
    <w:rPr>
      <w:rFonts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17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17F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16217F"/>
    <w:pPr>
      <w:ind w:left="720"/>
    </w:pPr>
  </w:style>
  <w:style w:type="table" w:customStyle="1" w:styleId="TableGridLight1">
    <w:name w:val="Table Grid Light1"/>
    <w:uiPriority w:val="99"/>
    <w:rsid w:val="0016217F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16217F"/>
    <w:rPr>
      <w:smallCaps/>
      <w:color w:val="auto"/>
    </w:rPr>
  </w:style>
  <w:style w:type="table" w:customStyle="1" w:styleId="GridTable1Light-Accent31">
    <w:name w:val="Grid Table 1 Light - Accent 31"/>
    <w:uiPriority w:val="99"/>
    <w:rsid w:val="002A6560"/>
    <w:rPr>
      <w:rFonts w:cs="Calibri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99"/>
    <w:qFormat/>
    <w:rsid w:val="002A6560"/>
    <w:rPr>
      <w:rFonts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4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8E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4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8E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1349</Characters>
  <Application>Microsoft Office Word</Application>
  <DocSecurity>0</DocSecurity>
  <Lines>11</Lines>
  <Paragraphs>3</Paragraphs>
  <ScaleCrop>false</ScaleCrop>
  <Company>Carbon Trust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4</cp:revision>
  <dcterms:created xsi:type="dcterms:W3CDTF">2017-05-30T12:02:00Z</dcterms:created>
  <dcterms:modified xsi:type="dcterms:W3CDTF">2017-06-20T12:12:00Z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Sub-section">
    <vt:lpwstr>4.1 Training kit development</vt:lpwstr>
  </property>
  <property fmtid="{D5CDD505-2E9C-101B-9397-08002B2CF9AE}" pid="4" name="Workpackage">
    <vt:lpwstr>WP4: Training &amp; Capacity Building for Young SMEs</vt:lpwstr>
  </property>
  <property fmtid="{D5CDD505-2E9C-101B-9397-08002B2CF9AE}" pid="5" name="Document Type">
    <vt:lpwstr>Final Deliverables</vt:lpwstr>
  </property>
</Properties>
</file>